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Красноярский край</w:t>
      </w: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Березовский район</w:t>
      </w: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41F4">
        <w:rPr>
          <w:rFonts w:ascii="Times New Roman" w:hAnsi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2CAA" w:rsidRPr="001C41F4" w:rsidRDefault="00452CAA" w:rsidP="001C41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1C41F4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452CAA" w:rsidRPr="0017049B" w:rsidRDefault="00452CAA" w:rsidP="001C41F4">
      <w:pPr>
        <w:tabs>
          <w:tab w:val="left" w:pos="9438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CAA" w:rsidRPr="0017049B" w:rsidRDefault="00720027" w:rsidP="0072002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049B">
        <w:rPr>
          <w:rFonts w:ascii="Times New Roman" w:hAnsi="Times New Roman"/>
          <w:sz w:val="28"/>
          <w:szCs w:val="28"/>
          <w:lang w:eastAsia="ru-RU"/>
        </w:rPr>
        <w:t>«0</w:t>
      </w:r>
      <w:r w:rsidR="0017049B">
        <w:rPr>
          <w:rFonts w:ascii="Times New Roman" w:hAnsi="Times New Roman"/>
          <w:sz w:val="28"/>
          <w:szCs w:val="28"/>
          <w:lang w:eastAsia="ru-RU"/>
        </w:rPr>
        <w:t>9</w:t>
      </w:r>
      <w:r w:rsidR="00452CAA" w:rsidRPr="0017049B">
        <w:rPr>
          <w:rFonts w:ascii="Times New Roman" w:hAnsi="Times New Roman"/>
          <w:sz w:val="28"/>
          <w:szCs w:val="28"/>
          <w:lang w:eastAsia="ru-RU"/>
        </w:rPr>
        <w:t>»</w:t>
      </w:r>
      <w:r w:rsidR="003C2457" w:rsidRPr="001704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49B">
        <w:rPr>
          <w:rFonts w:ascii="Times New Roman" w:hAnsi="Times New Roman"/>
          <w:sz w:val="28"/>
          <w:szCs w:val="28"/>
          <w:lang w:eastAsia="ru-RU"/>
        </w:rPr>
        <w:t>июня</w:t>
      </w:r>
      <w:r w:rsidR="003C2457" w:rsidRPr="001704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CAA" w:rsidRPr="0017049B">
        <w:rPr>
          <w:rFonts w:ascii="Times New Roman" w:hAnsi="Times New Roman"/>
          <w:sz w:val="28"/>
          <w:szCs w:val="28"/>
          <w:lang w:eastAsia="ru-RU"/>
        </w:rPr>
        <w:t>20</w:t>
      </w:r>
      <w:r w:rsidRPr="0017049B">
        <w:rPr>
          <w:rFonts w:ascii="Times New Roman" w:hAnsi="Times New Roman"/>
          <w:sz w:val="28"/>
          <w:szCs w:val="28"/>
          <w:lang w:eastAsia="ru-RU"/>
        </w:rPr>
        <w:t>23 года</w:t>
      </w:r>
      <w:r w:rsidR="00452CAA" w:rsidRPr="0017049B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3C2457" w:rsidRPr="0017049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17049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52CAA" w:rsidRPr="0017049B">
        <w:rPr>
          <w:rFonts w:ascii="Times New Roman" w:hAnsi="Times New Roman"/>
          <w:sz w:val="28"/>
          <w:szCs w:val="28"/>
          <w:lang w:eastAsia="ru-RU"/>
        </w:rPr>
        <w:t xml:space="preserve">с. Маганск                        </w:t>
      </w:r>
      <w:r w:rsidRPr="0017049B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86D2B" w:rsidRPr="0017049B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7049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52CAA" w:rsidRPr="0017049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17049B">
        <w:rPr>
          <w:rFonts w:ascii="Times New Roman" w:hAnsi="Times New Roman"/>
          <w:sz w:val="28"/>
          <w:szCs w:val="28"/>
          <w:lang w:eastAsia="ru-RU"/>
        </w:rPr>
        <w:t>5</w:t>
      </w:r>
      <w:r w:rsidR="0017049B">
        <w:rPr>
          <w:rFonts w:ascii="Times New Roman" w:hAnsi="Times New Roman"/>
          <w:sz w:val="28"/>
          <w:szCs w:val="28"/>
          <w:lang w:eastAsia="ru-RU"/>
        </w:rPr>
        <w:t>2</w:t>
      </w:r>
    </w:p>
    <w:p w:rsidR="00452CAA" w:rsidRPr="0017049B" w:rsidRDefault="00452CAA" w:rsidP="001C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CAA" w:rsidRPr="0017049B" w:rsidRDefault="00452CAA" w:rsidP="001C4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CAA" w:rsidRPr="0017049B" w:rsidRDefault="0017049B" w:rsidP="0017049B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  <w:r w:rsidRPr="0017049B">
        <w:rPr>
          <w:rFonts w:ascii="Times New Roman" w:hAnsi="Times New Roman"/>
          <w:bCs/>
          <w:sz w:val="28"/>
          <w:szCs w:val="28"/>
        </w:rPr>
        <w:t>О мерах поддержки арендаторов муниципального имущества в связи с частичной мобилизацией</w:t>
      </w:r>
    </w:p>
    <w:p w:rsidR="00452CAA" w:rsidRPr="0017049B" w:rsidRDefault="00452CAA" w:rsidP="00720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CAA" w:rsidRPr="00915259" w:rsidRDefault="00452CAA" w:rsidP="00915259">
      <w:pPr>
        <w:pStyle w:val="2"/>
        <w:shd w:val="clear" w:color="auto" w:fill="FFFFFF"/>
        <w:spacing w:before="0" w:line="300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15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915259" w:rsidRPr="00915259">
        <w:rPr>
          <w:rFonts w:ascii="Times New Roman" w:hAnsi="Times New Roman" w:cs="Times New Roman"/>
          <w:b w:val="0"/>
          <w:color w:val="auto"/>
          <w:sz w:val="28"/>
          <w:szCs w:val="28"/>
        </w:rPr>
        <w:t>с распоряжением Правительства Российской Федерации от 15 октября 2022 года № 3046-р</w:t>
      </w:r>
      <w:r w:rsidR="00915259" w:rsidRPr="009152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9152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915259" w:rsidRPr="009152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</w:t>
      </w:r>
      <w:proofErr w:type="gramEnd"/>
      <w:r w:rsidR="00915259" w:rsidRPr="009152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</w:t>
      </w:r>
      <w:r w:rsidR="009152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»</w:t>
      </w:r>
      <w:r w:rsidR="00915259" w:rsidRPr="00915259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, </w:t>
      </w:r>
      <w:r w:rsidR="00720027" w:rsidRPr="00915259">
        <w:rPr>
          <w:rFonts w:ascii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>руководствуясь</w:t>
      </w:r>
      <w:r w:rsidR="00720027" w:rsidRPr="00915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Уставом</w:t>
      </w:r>
      <w:r w:rsidRPr="009152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Маганского сельсовета</w:t>
      </w:r>
      <w:r w:rsidR="00720027" w:rsidRPr="00915259">
        <w:rPr>
          <w:rFonts w:ascii="Times New Roman" w:hAnsi="Times New Roman" w:cs="Times New Roman"/>
          <w:b w:val="0"/>
          <w:color w:val="auto"/>
          <w:sz w:val="28"/>
          <w:szCs w:val="28"/>
        </w:rPr>
        <w:t>, администрация Маганского сельсовета,</w:t>
      </w:r>
    </w:p>
    <w:p w:rsidR="00452CAA" w:rsidRPr="00915259" w:rsidRDefault="00452CAA" w:rsidP="0091525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15259">
        <w:rPr>
          <w:rFonts w:ascii="Times New Roman" w:hAnsi="Times New Roman"/>
          <w:b/>
          <w:sz w:val="28"/>
          <w:szCs w:val="28"/>
          <w:lang w:eastAsia="ru-RU"/>
        </w:rPr>
        <w:t>ПОСТАНОВЛЯ</w:t>
      </w:r>
      <w:r w:rsidR="00720027" w:rsidRPr="00915259">
        <w:rPr>
          <w:rFonts w:ascii="Times New Roman" w:hAnsi="Times New Roman"/>
          <w:b/>
          <w:sz w:val="28"/>
          <w:szCs w:val="28"/>
          <w:lang w:eastAsia="ru-RU"/>
        </w:rPr>
        <w:t>ЕТ</w:t>
      </w:r>
      <w:r w:rsidRPr="0091525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30986" w:rsidRDefault="00720027" w:rsidP="00030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49B">
        <w:rPr>
          <w:rFonts w:ascii="Times New Roman" w:hAnsi="Times New Roman"/>
          <w:sz w:val="28"/>
          <w:szCs w:val="28"/>
        </w:rPr>
        <w:t xml:space="preserve">1. </w:t>
      </w:r>
      <w:bookmarkStart w:id="0" w:name="P21"/>
      <w:bookmarkEnd w:id="0"/>
      <w:proofErr w:type="gramStart"/>
      <w:r w:rsidR="00030986">
        <w:rPr>
          <w:rFonts w:ascii="Times New Roman" w:hAnsi="Times New Roman"/>
          <w:sz w:val="28"/>
          <w:szCs w:val="28"/>
        </w:rPr>
        <w:t xml:space="preserve">Предоставить </w:t>
      </w:r>
      <w:r w:rsidR="00030986" w:rsidRPr="002F4275">
        <w:rPr>
          <w:rFonts w:ascii="Times New Roman" w:hAnsi="Times New Roman"/>
          <w:sz w:val="28"/>
          <w:szCs w:val="28"/>
        </w:rPr>
        <w:t>арендатор</w:t>
      </w:r>
      <w:r w:rsidR="00030986">
        <w:rPr>
          <w:rFonts w:ascii="Times New Roman" w:hAnsi="Times New Roman"/>
          <w:sz w:val="28"/>
          <w:szCs w:val="28"/>
        </w:rPr>
        <w:t xml:space="preserve">ам </w:t>
      </w:r>
      <w:r w:rsidR="00030986">
        <w:rPr>
          <w:rFonts w:ascii="Times New Roman" w:eastAsia="Times New Roman" w:hAnsi="Times New Roman"/>
          <w:sz w:val="28"/>
          <w:szCs w:val="28"/>
          <w:lang w:eastAsia="ru-RU"/>
        </w:rPr>
        <w:t xml:space="preserve">– физическим </w:t>
      </w:r>
      <w:r w:rsidR="00030986" w:rsidRPr="002F4275">
        <w:rPr>
          <w:rFonts w:ascii="Times New Roman" w:hAnsi="Times New Roman"/>
          <w:sz w:val="28"/>
          <w:szCs w:val="28"/>
        </w:rPr>
        <w:t>лица</w:t>
      </w:r>
      <w:r w:rsidR="00030986">
        <w:rPr>
          <w:rFonts w:ascii="Times New Roman" w:hAnsi="Times New Roman"/>
          <w:sz w:val="28"/>
          <w:szCs w:val="28"/>
        </w:rPr>
        <w:t>м</w:t>
      </w:r>
      <w:r w:rsidR="00030986" w:rsidRPr="002F4275">
        <w:rPr>
          <w:rFonts w:ascii="Times New Roman" w:hAnsi="Times New Roman"/>
          <w:sz w:val="28"/>
          <w:szCs w:val="28"/>
        </w:rPr>
        <w:t>, в том числе индивидуальны</w:t>
      </w:r>
      <w:r w:rsidR="00030986">
        <w:rPr>
          <w:rFonts w:ascii="Times New Roman" w:hAnsi="Times New Roman"/>
          <w:sz w:val="28"/>
          <w:szCs w:val="28"/>
        </w:rPr>
        <w:t>м</w:t>
      </w:r>
      <w:r w:rsidR="00030986" w:rsidRPr="002F4275">
        <w:rPr>
          <w:rFonts w:ascii="Times New Roman" w:hAnsi="Times New Roman"/>
          <w:sz w:val="28"/>
          <w:szCs w:val="28"/>
        </w:rPr>
        <w:t xml:space="preserve"> предпринимател</w:t>
      </w:r>
      <w:r w:rsidR="00030986">
        <w:rPr>
          <w:rFonts w:ascii="Times New Roman" w:hAnsi="Times New Roman"/>
          <w:sz w:val="28"/>
          <w:szCs w:val="28"/>
        </w:rPr>
        <w:t>ям</w:t>
      </w:r>
      <w:r w:rsidR="00030986" w:rsidRPr="002F4275">
        <w:rPr>
          <w:rFonts w:ascii="Times New Roman" w:hAnsi="Times New Roman"/>
          <w:sz w:val="28"/>
          <w:szCs w:val="28"/>
        </w:rPr>
        <w:t>, юридически</w:t>
      </w:r>
      <w:r w:rsidR="00030986">
        <w:rPr>
          <w:rFonts w:ascii="Times New Roman" w:hAnsi="Times New Roman"/>
          <w:sz w:val="28"/>
          <w:szCs w:val="28"/>
        </w:rPr>
        <w:t>м</w:t>
      </w:r>
      <w:r w:rsidR="00030986" w:rsidRPr="002F4275">
        <w:rPr>
          <w:rFonts w:ascii="Times New Roman" w:hAnsi="Times New Roman"/>
          <w:sz w:val="28"/>
          <w:szCs w:val="28"/>
        </w:rPr>
        <w:t xml:space="preserve"> лица</w:t>
      </w:r>
      <w:r w:rsidR="00030986">
        <w:rPr>
          <w:rFonts w:ascii="Times New Roman" w:hAnsi="Times New Roman"/>
          <w:sz w:val="28"/>
          <w:szCs w:val="28"/>
        </w:rPr>
        <w:t>м</w:t>
      </w:r>
      <w:r w:rsidR="00030986" w:rsidRPr="002F4275">
        <w:rPr>
          <w:rFonts w:ascii="Times New Roman" w:hAnsi="Times New Roman"/>
          <w:sz w:val="28"/>
          <w:szCs w:val="28"/>
        </w:rPr>
        <w:t>, в которых одно и то же физическое лицо, являющееся единственным учредителем (участником) юридического лица и его руководителем, в случае</w:t>
      </w:r>
      <w:bookmarkStart w:id="1" w:name="_GoBack"/>
      <w:bookmarkEnd w:id="1"/>
      <w:r w:rsidR="00030986" w:rsidRPr="002F4275">
        <w:rPr>
          <w:rFonts w:ascii="Times New Roman" w:hAnsi="Times New Roman"/>
          <w:sz w:val="28"/>
          <w:szCs w:val="28"/>
        </w:rPr>
        <w:t xml:space="preserve"> если указанные физические лица, в том числе индивидуальные предприниматели или физические лица, являющиеся учредителем (участником) </w:t>
      </w:r>
      <w:r w:rsidR="00030986" w:rsidRPr="000A015D">
        <w:rPr>
          <w:rFonts w:ascii="Times New Roman" w:hAnsi="Times New Roman"/>
          <w:sz w:val="28"/>
          <w:szCs w:val="28"/>
        </w:rPr>
        <w:t>юридического лица и его руководителем, призван</w:t>
      </w:r>
      <w:r w:rsidR="00030986">
        <w:rPr>
          <w:rFonts w:ascii="Times New Roman" w:hAnsi="Times New Roman"/>
          <w:sz w:val="28"/>
          <w:szCs w:val="28"/>
        </w:rPr>
        <w:t>ы</w:t>
      </w:r>
      <w:r w:rsidR="00030986" w:rsidRPr="000A015D">
        <w:rPr>
          <w:rFonts w:ascii="Times New Roman" w:hAnsi="Times New Roman"/>
          <w:sz w:val="28"/>
          <w:szCs w:val="28"/>
        </w:rPr>
        <w:t xml:space="preserve"> на военную службу по мобилизации в Вооруженные Силы Российской</w:t>
      </w:r>
      <w:proofErr w:type="gramEnd"/>
      <w:r w:rsidR="00030986" w:rsidRPr="000A01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0986" w:rsidRPr="000A015D">
        <w:rPr>
          <w:rFonts w:ascii="Times New Roman" w:hAnsi="Times New Roman"/>
          <w:sz w:val="28"/>
          <w:szCs w:val="28"/>
        </w:rPr>
        <w:t xml:space="preserve">Федерации в соответствии с </w:t>
      </w:r>
      <w:hyperlink r:id="rId8">
        <w:r w:rsidR="00030986" w:rsidRPr="000A015D">
          <w:rPr>
            <w:rFonts w:ascii="Times New Roman" w:hAnsi="Times New Roman"/>
            <w:sz w:val="28"/>
            <w:szCs w:val="28"/>
          </w:rPr>
          <w:t>Указом</w:t>
        </w:r>
      </w:hyperlink>
      <w:r w:rsidR="00030986" w:rsidRPr="000A015D">
        <w:rPr>
          <w:rFonts w:ascii="Times New Roman" w:hAnsi="Times New Roman"/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</w:t>
      </w:r>
      <w:r w:rsidR="00030986" w:rsidRPr="00E776DA">
        <w:rPr>
          <w:rFonts w:ascii="Times New Roman" w:hAnsi="Times New Roman"/>
          <w:sz w:val="28"/>
          <w:szCs w:val="28"/>
        </w:rPr>
        <w:t xml:space="preserve">заключенному в соответствии с </w:t>
      </w:r>
      <w:hyperlink r:id="rId9">
        <w:r w:rsidR="00030986" w:rsidRPr="00E776DA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="00030986" w:rsidRPr="00E776DA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030986" w:rsidRPr="002B2594">
        <w:rPr>
          <w:rFonts w:ascii="Times New Roman" w:hAnsi="Times New Roman"/>
          <w:sz w:val="28"/>
          <w:szCs w:val="28"/>
        </w:rPr>
        <w:t>от 28 марта 1998 года № 53-ФЗ</w:t>
      </w:r>
      <w:r w:rsidR="00030986" w:rsidRPr="00E776DA">
        <w:rPr>
          <w:rFonts w:ascii="Times New Roman" w:hAnsi="Times New Roman"/>
          <w:sz w:val="28"/>
          <w:szCs w:val="28"/>
        </w:rPr>
        <w:t xml:space="preserve"> «О воинской обязан</w:t>
      </w:r>
      <w:r w:rsidR="00030986">
        <w:rPr>
          <w:rFonts w:ascii="Times New Roman" w:hAnsi="Times New Roman"/>
          <w:sz w:val="28"/>
          <w:szCs w:val="28"/>
        </w:rPr>
        <w:t>ности и военной службе» (далее –</w:t>
      </w:r>
      <w:r w:rsidR="00030986" w:rsidRPr="00E776DA">
        <w:rPr>
          <w:rFonts w:ascii="Times New Roman" w:hAnsi="Times New Roman"/>
          <w:sz w:val="28"/>
          <w:szCs w:val="28"/>
        </w:rPr>
        <w:t xml:space="preserve"> Федеральный закон), либо заключившие контракт о добровольном содействии в выполнении</w:t>
      </w:r>
      <w:proofErr w:type="gramEnd"/>
      <w:r w:rsidR="00030986" w:rsidRPr="00E776DA">
        <w:rPr>
          <w:rFonts w:ascii="Times New Roman" w:hAnsi="Times New Roman"/>
          <w:sz w:val="28"/>
          <w:szCs w:val="28"/>
        </w:rPr>
        <w:t xml:space="preserve"> задач, возложенных на Вооруженные Силы Российской Федерации</w:t>
      </w:r>
      <w:r w:rsidR="00030986">
        <w:rPr>
          <w:rFonts w:ascii="Times New Roman" w:hAnsi="Times New Roman"/>
          <w:sz w:val="28"/>
          <w:szCs w:val="28"/>
        </w:rPr>
        <w:t>:</w:t>
      </w:r>
    </w:p>
    <w:p w:rsidR="00030986" w:rsidRPr="00E776DA" w:rsidRDefault="00030986" w:rsidP="00030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6DA">
        <w:rPr>
          <w:rFonts w:ascii="Times New Roman" w:hAnsi="Times New Roman"/>
          <w:sz w:val="28"/>
          <w:szCs w:val="28"/>
        </w:rPr>
        <w:t>а) отсрочк</w:t>
      </w:r>
      <w:r>
        <w:rPr>
          <w:rFonts w:ascii="Times New Roman" w:hAnsi="Times New Roman"/>
          <w:sz w:val="28"/>
          <w:szCs w:val="28"/>
        </w:rPr>
        <w:t>у</w:t>
      </w:r>
      <w:r w:rsidRPr="00E776DA">
        <w:rPr>
          <w:rFonts w:ascii="Times New Roman" w:hAnsi="Times New Roman"/>
          <w:sz w:val="28"/>
          <w:szCs w:val="28"/>
        </w:rPr>
        <w:t xml:space="preserve"> уплаты арендной платы на</w:t>
      </w:r>
      <w:r w:rsidRPr="00D14713">
        <w:rPr>
          <w:rFonts w:ascii="Times New Roman" w:hAnsi="Times New Roman"/>
          <w:sz w:val="28"/>
          <w:szCs w:val="28"/>
        </w:rPr>
        <w:t xml:space="preserve">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E776DA">
        <w:rPr>
          <w:rFonts w:ascii="Times New Roman" w:hAnsi="Times New Roman"/>
          <w:sz w:val="28"/>
          <w:szCs w:val="28"/>
        </w:rPr>
        <w:t>;</w:t>
      </w:r>
      <w:proofErr w:type="gramEnd"/>
    </w:p>
    <w:p w:rsidR="00030986" w:rsidRPr="00E776DA" w:rsidRDefault="00030986" w:rsidP="00030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t>б) возможност</w:t>
      </w:r>
      <w:r>
        <w:rPr>
          <w:rFonts w:ascii="Times New Roman" w:hAnsi="Times New Roman"/>
          <w:sz w:val="28"/>
          <w:szCs w:val="28"/>
        </w:rPr>
        <w:t>ь</w:t>
      </w:r>
      <w:r w:rsidRPr="00E776DA">
        <w:rPr>
          <w:rFonts w:ascii="Times New Roman" w:hAnsi="Times New Roman"/>
          <w:sz w:val="28"/>
          <w:szCs w:val="28"/>
        </w:rPr>
        <w:t xml:space="preserve"> расторжения договоров аренды без применения штрафных санкций.</w:t>
      </w:r>
    </w:p>
    <w:p w:rsidR="00030986" w:rsidRPr="00E776DA" w:rsidRDefault="00030986" w:rsidP="00030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t xml:space="preserve">2. Предоставление отсрочки уплаты арендной платы, указанной в </w:t>
      </w:r>
      <w:hyperlink w:anchor="P7">
        <w:r w:rsidRPr="00E776DA">
          <w:rPr>
            <w:rFonts w:ascii="Times New Roman" w:hAnsi="Times New Roman"/>
            <w:sz w:val="28"/>
            <w:szCs w:val="28"/>
          </w:rPr>
          <w:t>подпункте «а» пункта 1</w:t>
        </w:r>
      </w:hyperlink>
      <w:r w:rsidRPr="00E776DA">
        <w:rPr>
          <w:rFonts w:ascii="Times New Roman" w:hAnsi="Times New Roman"/>
          <w:sz w:val="28"/>
          <w:szCs w:val="28"/>
        </w:rPr>
        <w:t xml:space="preserve"> настоящего постановления, осуществляется на следующих условиях:</w:t>
      </w:r>
    </w:p>
    <w:p w:rsidR="00030986" w:rsidRPr="00E776DA" w:rsidRDefault="00030986" w:rsidP="00030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6DA">
        <w:rPr>
          <w:rFonts w:ascii="Times New Roman" w:hAnsi="Times New Roman"/>
          <w:sz w:val="28"/>
          <w:szCs w:val="28"/>
        </w:rPr>
        <w:lastRenderedPageBreak/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E776DA">
          <w:rPr>
            <w:rFonts w:ascii="Times New Roman" w:hAnsi="Times New Roman"/>
            <w:sz w:val="28"/>
            <w:szCs w:val="28"/>
          </w:rPr>
          <w:t>пункте 1</w:t>
        </w:r>
      </w:hyperlink>
      <w:r w:rsidRPr="00E776DA"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030986" w:rsidRPr="00E776DA" w:rsidRDefault="00030986" w:rsidP="00030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76DA">
        <w:rPr>
          <w:rFonts w:ascii="Times New Roman" w:hAnsi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Pr="00E776DA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E776DA">
        <w:rPr>
          <w:rFonts w:ascii="Times New Roman" w:hAnsi="Times New Roman"/>
          <w:sz w:val="28"/>
          <w:szCs w:val="28"/>
        </w:rPr>
        <w:t xml:space="preserve"> </w:t>
      </w:r>
      <w:r w:rsidRPr="00381EF4">
        <w:rPr>
          <w:rFonts w:ascii="Times New Roman" w:hAnsi="Times New Roman"/>
          <w:sz w:val="28"/>
          <w:szCs w:val="28"/>
        </w:rPr>
        <w:t xml:space="preserve">Федерального закона либо </w:t>
      </w:r>
      <w:r w:rsidRPr="00E776DA">
        <w:rPr>
          <w:rFonts w:ascii="Times New Roman" w:hAnsi="Times New Roman"/>
          <w:sz w:val="28"/>
          <w:szCs w:val="28"/>
        </w:rPr>
        <w:t>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E776D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776DA"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 w:rsidRPr="00E776DA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030986" w:rsidRPr="00E776DA" w:rsidRDefault="00030986" w:rsidP="00030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6DA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E776D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776DA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военной службы или оказания добровольного содействия в выполнении </w:t>
      </w:r>
      <w:r w:rsidRPr="008D7FBA">
        <w:rPr>
          <w:rFonts w:ascii="Times New Roman" w:hAnsi="Times New Roman" w:cs="Times New Roman"/>
          <w:sz w:val="28"/>
          <w:szCs w:val="28"/>
        </w:rPr>
        <w:t>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030986" w:rsidRPr="00E776DA" w:rsidRDefault="00030986" w:rsidP="00030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BA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платы по договору аренды</w:t>
      </w:r>
      <w:r w:rsidRPr="00E776DA">
        <w:rPr>
          <w:rFonts w:ascii="Times New Roman" w:hAnsi="Times New Roman" w:cs="Times New Roman"/>
          <w:sz w:val="28"/>
          <w:szCs w:val="28"/>
        </w:rPr>
        <w:t>;</w:t>
      </w:r>
    </w:p>
    <w:p w:rsidR="00030986" w:rsidRPr="00E776DA" w:rsidRDefault="00030986" w:rsidP="00030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DA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030986" w:rsidRPr="00E776DA" w:rsidRDefault="00030986" w:rsidP="00030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FBA">
        <w:rPr>
          <w:rFonts w:ascii="Times New Roman" w:hAnsi="Times New Roman" w:cs="Times New Roman"/>
          <w:sz w:val="28"/>
          <w:szCs w:val="28"/>
        </w:rPr>
        <w:t>на период прохождения лицом, указанным в пункте 1,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 w:rsidRPr="00E776DA">
        <w:rPr>
          <w:rFonts w:ascii="Times New Roman" w:hAnsi="Times New Roman" w:cs="Times New Roman"/>
          <w:sz w:val="28"/>
          <w:szCs w:val="28"/>
        </w:rPr>
        <w:t>;</w:t>
      </w:r>
    </w:p>
    <w:p w:rsidR="00030986" w:rsidRPr="00E776DA" w:rsidRDefault="00030986" w:rsidP="00030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BA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8D7FB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D7FBA">
        <w:rPr>
          <w:rFonts w:ascii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E776DA">
        <w:rPr>
          <w:rFonts w:ascii="Times New Roman" w:hAnsi="Times New Roman" w:cs="Times New Roman"/>
          <w:sz w:val="28"/>
          <w:szCs w:val="28"/>
        </w:rPr>
        <w:t>.</w:t>
      </w:r>
    </w:p>
    <w:p w:rsidR="00030986" w:rsidRPr="00E776DA" w:rsidRDefault="00030986" w:rsidP="00030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DA">
        <w:rPr>
          <w:rFonts w:ascii="Times New Roman" w:hAnsi="Times New Roman" w:cs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hyperlink w:anchor="P8">
        <w:r w:rsidRPr="00E776DA">
          <w:rPr>
            <w:rFonts w:ascii="Times New Roman" w:hAnsi="Times New Roman" w:cs="Times New Roman"/>
            <w:sz w:val="28"/>
            <w:szCs w:val="28"/>
          </w:rPr>
          <w:t>подпункте «б» пункта 1</w:t>
        </w:r>
      </w:hyperlink>
      <w:r w:rsidRPr="00E776DA">
        <w:rPr>
          <w:rFonts w:ascii="Times New Roman" w:hAnsi="Times New Roman" w:cs="Times New Roman"/>
          <w:sz w:val="28"/>
          <w:szCs w:val="28"/>
        </w:rPr>
        <w:t xml:space="preserve"> настоящего постановления, осуществляется на </w:t>
      </w:r>
      <w:r w:rsidRPr="00E776DA">
        <w:rPr>
          <w:rFonts w:ascii="Times New Roman" w:hAnsi="Times New Roman" w:cs="Times New Roman"/>
          <w:sz w:val="28"/>
          <w:szCs w:val="28"/>
        </w:rPr>
        <w:lastRenderedPageBreak/>
        <w:t>следующих условиях:</w:t>
      </w:r>
    </w:p>
    <w:p w:rsidR="00030986" w:rsidRPr="002D3787" w:rsidRDefault="00030986" w:rsidP="00030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787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2D3787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030986" w:rsidRPr="002D3787" w:rsidRDefault="00030986" w:rsidP="00030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87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030986" w:rsidRPr="00E776DA" w:rsidRDefault="00030986" w:rsidP="000309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87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Pr="00E776DA">
        <w:rPr>
          <w:rFonts w:ascii="Times New Roman" w:hAnsi="Times New Roman" w:cs="Times New Roman"/>
          <w:sz w:val="28"/>
          <w:szCs w:val="28"/>
        </w:rPr>
        <w:t>.</w:t>
      </w:r>
    </w:p>
    <w:p w:rsidR="00915259" w:rsidRPr="00884BA9" w:rsidRDefault="00915259" w:rsidP="00030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2B">
        <w:rPr>
          <w:rFonts w:ascii="Times New Roman" w:hAnsi="Times New Roman"/>
          <w:sz w:val="28"/>
          <w:szCs w:val="28"/>
        </w:rPr>
        <w:t xml:space="preserve">4. </w:t>
      </w:r>
      <w:r w:rsidRPr="00884BA9">
        <w:rPr>
          <w:rFonts w:ascii="Times New Roman" w:hAnsi="Times New Roman"/>
          <w:sz w:val="28"/>
          <w:szCs w:val="28"/>
        </w:rPr>
        <w:t xml:space="preserve">Постановление распространяется на лиц, указанных в пункте 1 настоящего постановления, которые арендуют: </w:t>
      </w:r>
    </w:p>
    <w:p w:rsidR="00915259" w:rsidRPr="00884BA9" w:rsidRDefault="00915259" w:rsidP="00915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A9">
        <w:rPr>
          <w:rFonts w:ascii="Times New Roman" w:hAnsi="Times New Roman" w:cs="Times New Roman"/>
          <w:sz w:val="28"/>
          <w:szCs w:val="28"/>
        </w:rPr>
        <w:t xml:space="preserve">- муниципальное имущество, закрепленное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которые находятся в ведении </w:t>
      </w:r>
      <w:r>
        <w:rPr>
          <w:rFonts w:ascii="Times New Roman" w:hAnsi="Times New Roman"/>
          <w:sz w:val="28"/>
          <w:szCs w:val="28"/>
        </w:rPr>
        <w:t>муниципального образования Маганский сельсовет</w:t>
      </w:r>
      <w:r w:rsidRPr="00884BA9">
        <w:rPr>
          <w:rFonts w:ascii="Times New Roman" w:hAnsi="Times New Roman" w:cs="Times New Roman"/>
          <w:sz w:val="28"/>
          <w:szCs w:val="28"/>
        </w:rPr>
        <w:t>;</w:t>
      </w:r>
    </w:p>
    <w:p w:rsidR="00915259" w:rsidRPr="00354E2B" w:rsidRDefault="00915259" w:rsidP="009152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BA9">
        <w:rPr>
          <w:rFonts w:ascii="Times New Roman" w:hAnsi="Times New Roman" w:cs="Times New Roman"/>
          <w:sz w:val="28"/>
          <w:szCs w:val="28"/>
        </w:rPr>
        <w:t>- муниципальное имущество, составляюще</w:t>
      </w:r>
      <w:r w:rsidR="00030986">
        <w:rPr>
          <w:rFonts w:ascii="Times New Roman" w:hAnsi="Times New Roman" w:cs="Times New Roman"/>
          <w:sz w:val="28"/>
          <w:szCs w:val="28"/>
        </w:rPr>
        <w:t>е</w:t>
      </w:r>
      <w:r w:rsidRPr="00884BA9">
        <w:rPr>
          <w:rFonts w:ascii="Times New Roman" w:hAnsi="Times New Roman" w:cs="Times New Roman"/>
          <w:sz w:val="28"/>
          <w:szCs w:val="28"/>
        </w:rPr>
        <w:t xml:space="preserve"> </w:t>
      </w:r>
      <w:r w:rsidR="00030986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030986">
        <w:rPr>
          <w:rFonts w:ascii="Times New Roman" w:hAnsi="Times New Roman"/>
          <w:sz w:val="28"/>
          <w:szCs w:val="28"/>
        </w:rPr>
        <w:t>е</w:t>
      </w:r>
      <w:r w:rsidRPr="0088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Маганский сельсовет</w:t>
      </w:r>
      <w:r w:rsidRPr="00884BA9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участков).</w:t>
      </w:r>
    </w:p>
    <w:p w:rsidR="0021068A" w:rsidRPr="0017049B" w:rsidRDefault="00915259" w:rsidP="00915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3A12" w:rsidRPr="001704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13A12" w:rsidRPr="001704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13A12" w:rsidRPr="0017049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513A12" w:rsidRPr="0017049B">
        <w:rPr>
          <w:rFonts w:ascii="Times New Roman" w:hAnsi="Times New Roman"/>
          <w:sz w:val="28"/>
          <w:szCs w:val="28"/>
        </w:rPr>
        <w:t>.</w:t>
      </w:r>
    </w:p>
    <w:p w:rsidR="00513A12" w:rsidRPr="0017049B" w:rsidRDefault="00915259" w:rsidP="00513A1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513A12" w:rsidRPr="0017049B">
        <w:rPr>
          <w:rFonts w:ascii="Times New Roman" w:eastAsia="Times New Roman" w:hAnsi="Times New Roman"/>
          <w:color w:val="000000"/>
          <w:sz w:val="28"/>
          <w:szCs w:val="28"/>
        </w:rPr>
        <w:t xml:space="preserve">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513A12" w:rsidRPr="0017049B">
        <w:rPr>
          <w:rFonts w:ascii="Times New Roman" w:eastAsia="Times New Roman" w:hAnsi="Times New Roman"/>
          <w:sz w:val="28"/>
          <w:szCs w:val="28"/>
        </w:rPr>
        <w:t xml:space="preserve">сельсовета в </w:t>
      </w:r>
      <w:r w:rsidR="00513A12" w:rsidRPr="0017049B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="00513A12" w:rsidRPr="0017049B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13A12" w:rsidRPr="0017049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="00513A12" w:rsidRPr="0017049B">
        <w:rPr>
          <w:rFonts w:ascii="Times New Roman" w:eastAsia="Times New Roman" w:hAnsi="Times New Roman"/>
          <w:color w:val="000000"/>
          <w:sz w:val="28"/>
          <w:szCs w:val="28"/>
        </w:rPr>
        <w:t>сети «Интернет»</w:t>
      </w:r>
      <w:r w:rsidR="00030986" w:rsidRPr="00030986">
        <w:rPr>
          <w:rFonts w:ascii="Times New Roman" w:hAnsi="Times New Roman"/>
          <w:sz w:val="28"/>
          <w:szCs w:val="28"/>
        </w:rPr>
        <w:t xml:space="preserve"> </w:t>
      </w:r>
      <w:r w:rsidR="00030986">
        <w:rPr>
          <w:rFonts w:ascii="Times New Roman" w:hAnsi="Times New Roman"/>
          <w:sz w:val="28"/>
          <w:szCs w:val="28"/>
        </w:rPr>
        <w:t>и распространяется на правоотношения, возникшие с 15 октября 2022 года.</w:t>
      </w:r>
    </w:p>
    <w:p w:rsidR="00513A12" w:rsidRPr="0017049B" w:rsidRDefault="00513A12" w:rsidP="00513A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A12" w:rsidRPr="0017049B" w:rsidRDefault="00513A12" w:rsidP="00513A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A12" w:rsidRDefault="00513A12" w:rsidP="00513A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5259" w:rsidRPr="0017049B" w:rsidRDefault="00915259" w:rsidP="00513A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3A12" w:rsidRPr="0017049B" w:rsidRDefault="00513A12" w:rsidP="00513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049B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17049B">
        <w:rPr>
          <w:rFonts w:ascii="Times New Roman" w:hAnsi="Times New Roman" w:cs="Times New Roman"/>
          <w:sz w:val="28"/>
          <w:szCs w:val="28"/>
        </w:rPr>
        <w:tab/>
      </w:r>
      <w:r w:rsidRPr="0017049B">
        <w:rPr>
          <w:rFonts w:ascii="Times New Roman" w:hAnsi="Times New Roman" w:cs="Times New Roman"/>
          <w:sz w:val="28"/>
          <w:szCs w:val="28"/>
        </w:rPr>
        <w:tab/>
      </w:r>
      <w:r w:rsidRPr="0017049B">
        <w:rPr>
          <w:rFonts w:ascii="Times New Roman" w:hAnsi="Times New Roman" w:cs="Times New Roman"/>
          <w:sz w:val="28"/>
          <w:szCs w:val="28"/>
        </w:rPr>
        <w:tab/>
      </w:r>
      <w:r w:rsidRPr="0017049B">
        <w:rPr>
          <w:rFonts w:ascii="Times New Roman" w:hAnsi="Times New Roman" w:cs="Times New Roman"/>
          <w:sz w:val="28"/>
          <w:szCs w:val="28"/>
        </w:rPr>
        <w:tab/>
      </w:r>
      <w:r w:rsidRPr="0017049B">
        <w:rPr>
          <w:rFonts w:ascii="Times New Roman" w:hAnsi="Times New Roman" w:cs="Times New Roman"/>
          <w:sz w:val="28"/>
          <w:szCs w:val="28"/>
        </w:rPr>
        <w:tab/>
      </w:r>
      <w:r w:rsidRPr="0017049B">
        <w:rPr>
          <w:rFonts w:ascii="Times New Roman" w:hAnsi="Times New Roman" w:cs="Times New Roman"/>
          <w:sz w:val="28"/>
          <w:szCs w:val="28"/>
        </w:rPr>
        <w:tab/>
      </w:r>
      <w:r w:rsidRPr="0017049B">
        <w:rPr>
          <w:rFonts w:ascii="Times New Roman" w:hAnsi="Times New Roman" w:cs="Times New Roman"/>
          <w:sz w:val="28"/>
          <w:szCs w:val="28"/>
        </w:rPr>
        <w:tab/>
      </w:r>
      <w:r w:rsidRPr="0017049B">
        <w:rPr>
          <w:rFonts w:ascii="Times New Roman" w:hAnsi="Times New Roman" w:cs="Times New Roman"/>
          <w:sz w:val="28"/>
          <w:szCs w:val="28"/>
        </w:rPr>
        <w:tab/>
      </w:r>
      <w:r w:rsidRPr="0017049B">
        <w:rPr>
          <w:rFonts w:ascii="Times New Roman" w:hAnsi="Times New Roman" w:cs="Times New Roman"/>
          <w:sz w:val="28"/>
          <w:szCs w:val="28"/>
        </w:rPr>
        <w:tab/>
        <w:t>А. Г. Ларионов</w:t>
      </w:r>
    </w:p>
    <w:p w:rsidR="00452CAA" w:rsidRPr="00513A12" w:rsidRDefault="00452CAA" w:rsidP="007200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452CAA" w:rsidRPr="00513A12" w:rsidRDefault="00452CAA" w:rsidP="0072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452CAA" w:rsidRPr="00513A12" w:rsidSect="00593A1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E5" w:rsidRDefault="00DA36E5" w:rsidP="00EF7580">
      <w:pPr>
        <w:spacing w:after="0" w:line="240" w:lineRule="auto"/>
      </w:pPr>
      <w:r>
        <w:separator/>
      </w:r>
    </w:p>
  </w:endnote>
  <w:endnote w:type="continuationSeparator" w:id="0">
    <w:p w:rsidR="00DA36E5" w:rsidRDefault="00DA36E5" w:rsidP="00EF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E5" w:rsidRDefault="00DA36E5" w:rsidP="00EF7580">
      <w:pPr>
        <w:spacing w:after="0" w:line="240" w:lineRule="auto"/>
      </w:pPr>
      <w:r>
        <w:separator/>
      </w:r>
    </w:p>
  </w:footnote>
  <w:footnote w:type="continuationSeparator" w:id="0">
    <w:p w:rsidR="00DA36E5" w:rsidRDefault="00DA36E5" w:rsidP="00EF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5FF"/>
    <w:multiLevelType w:val="hybridMultilevel"/>
    <w:tmpl w:val="A31C172C"/>
    <w:lvl w:ilvl="0" w:tplc="A530A5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C1515E2"/>
    <w:multiLevelType w:val="hybridMultilevel"/>
    <w:tmpl w:val="00005708"/>
    <w:lvl w:ilvl="0" w:tplc="421C840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A611355"/>
    <w:multiLevelType w:val="multilevel"/>
    <w:tmpl w:val="6748C0E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7" w:hanging="2160"/>
      </w:pPr>
      <w:rPr>
        <w:rFonts w:hint="default"/>
      </w:rPr>
    </w:lvl>
  </w:abstractNum>
  <w:abstractNum w:abstractNumId="3">
    <w:nsid w:val="5B077053"/>
    <w:multiLevelType w:val="hybridMultilevel"/>
    <w:tmpl w:val="FF585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2"/>
    <w:rsid w:val="00030986"/>
    <w:rsid w:val="000452A2"/>
    <w:rsid w:val="00046EB3"/>
    <w:rsid w:val="00082CBB"/>
    <w:rsid w:val="000918CF"/>
    <w:rsid w:val="000F5B0A"/>
    <w:rsid w:val="000F7392"/>
    <w:rsid w:val="001024AB"/>
    <w:rsid w:val="00102942"/>
    <w:rsid w:val="0010558C"/>
    <w:rsid w:val="001211A9"/>
    <w:rsid w:val="001216A8"/>
    <w:rsid w:val="00143132"/>
    <w:rsid w:val="001458FB"/>
    <w:rsid w:val="0014777F"/>
    <w:rsid w:val="0017049B"/>
    <w:rsid w:val="0017588F"/>
    <w:rsid w:val="00181D04"/>
    <w:rsid w:val="001A300E"/>
    <w:rsid w:val="001B214D"/>
    <w:rsid w:val="001C41F4"/>
    <w:rsid w:val="001D7679"/>
    <w:rsid w:val="0021068A"/>
    <w:rsid w:val="0023282A"/>
    <w:rsid w:val="00241996"/>
    <w:rsid w:val="00293023"/>
    <w:rsid w:val="003A7B4F"/>
    <w:rsid w:val="003C2457"/>
    <w:rsid w:val="003C6064"/>
    <w:rsid w:val="004144A2"/>
    <w:rsid w:val="0042558B"/>
    <w:rsid w:val="00434D22"/>
    <w:rsid w:val="0043755A"/>
    <w:rsid w:val="004503A5"/>
    <w:rsid w:val="00452CAA"/>
    <w:rsid w:val="004C0DEA"/>
    <w:rsid w:val="004D567D"/>
    <w:rsid w:val="00513A12"/>
    <w:rsid w:val="005168FB"/>
    <w:rsid w:val="005223E6"/>
    <w:rsid w:val="00574B9A"/>
    <w:rsid w:val="00574D15"/>
    <w:rsid w:val="00581AC2"/>
    <w:rsid w:val="00593A1A"/>
    <w:rsid w:val="00605212"/>
    <w:rsid w:val="00622765"/>
    <w:rsid w:val="00676802"/>
    <w:rsid w:val="006B35A3"/>
    <w:rsid w:val="006D1EF8"/>
    <w:rsid w:val="006F6F9B"/>
    <w:rsid w:val="00720027"/>
    <w:rsid w:val="0072433E"/>
    <w:rsid w:val="00745A8E"/>
    <w:rsid w:val="00750805"/>
    <w:rsid w:val="0079081C"/>
    <w:rsid w:val="00791C97"/>
    <w:rsid w:val="007942A9"/>
    <w:rsid w:val="00796562"/>
    <w:rsid w:val="007F1F80"/>
    <w:rsid w:val="007F7988"/>
    <w:rsid w:val="00806C86"/>
    <w:rsid w:val="00810385"/>
    <w:rsid w:val="00822219"/>
    <w:rsid w:val="00831EF8"/>
    <w:rsid w:val="00835533"/>
    <w:rsid w:val="008553CA"/>
    <w:rsid w:val="00862ADE"/>
    <w:rsid w:val="00871C97"/>
    <w:rsid w:val="00875847"/>
    <w:rsid w:val="0087637D"/>
    <w:rsid w:val="00886D2B"/>
    <w:rsid w:val="00887F17"/>
    <w:rsid w:val="008D56A8"/>
    <w:rsid w:val="008E6651"/>
    <w:rsid w:val="008F6914"/>
    <w:rsid w:val="00915259"/>
    <w:rsid w:val="00951097"/>
    <w:rsid w:val="0095245F"/>
    <w:rsid w:val="00964F66"/>
    <w:rsid w:val="009A1351"/>
    <w:rsid w:val="009E4E81"/>
    <w:rsid w:val="00A07C31"/>
    <w:rsid w:val="00A73DDF"/>
    <w:rsid w:val="00A8445C"/>
    <w:rsid w:val="00A964AF"/>
    <w:rsid w:val="00AA38A2"/>
    <w:rsid w:val="00AC18C5"/>
    <w:rsid w:val="00AC56F6"/>
    <w:rsid w:val="00AD7C1B"/>
    <w:rsid w:val="00AE456E"/>
    <w:rsid w:val="00B01F31"/>
    <w:rsid w:val="00B15391"/>
    <w:rsid w:val="00B31537"/>
    <w:rsid w:val="00B42315"/>
    <w:rsid w:val="00B47D22"/>
    <w:rsid w:val="00BD1121"/>
    <w:rsid w:val="00BD7EEC"/>
    <w:rsid w:val="00BE04BD"/>
    <w:rsid w:val="00BE1482"/>
    <w:rsid w:val="00C0194D"/>
    <w:rsid w:val="00C05D6D"/>
    <w:rsid w:val="00C10244"/>
    <w:rsid w:val="00C1797F"/>
    <w:rsid w:val="00C208CE"/>
    <w:rsid w:val="00C218DA"/>
    <w:rsid w:val="00C4728B"/>
    <w:rsid w:val="00C5633E"/>
    <w:rsid w:val="00CE0CA3"/>
    <w:rsid w:val="00D13ED9"/>
    <w:rsid w:val="00D212CC"/>
    <w:rsid w:val="00D60A35"/>
    <w:rsid w:val="00D9764E"/>
    <w:rsid w:val="00DA36E5"/>
    <w:rsid w:val="00DB36F2"/>
    <w:rsid w:val="00DB7EA0"/>
    <w:rsid w:val="00DD28B9"/>
    <w:rsid w:val="00DE1E86"/>
    <w:rsid w:val="00E34833"/>
    <w:rsid w:val="00E43300"/>
    <w:rsid w:val="00E85BB2"/>
    <w:rsid w:val="00EA3359"/>
    <w:rsid w:val="00EC46AA"/>
    <w:rsid w:val="00EE2C1F"/>
    <w:rsid w:val="00EF09C6"/>
    <w:rsid w:val="00EF4DB1"/>
    <w:rsid w:val="00EF7580"/>
    <w:rsid w:val="00F12F7B"/>
    <w:rsid w:val="00F37025"/>
    <w:rsid w:val="00FE47C1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6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15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651"/>
    <w:rPr>
      <w:rFonts w:ascii="Cambria" w:hAnsi="Cambria"/>
      <w:b/>
      <w:color w:val="365F91"/>
      <w:sz w:val="28"/>
    </w:rPr>
  </w:style>
  <w:style w:type="paragraph" w:styleId="a3">
    <w:name w:val="Normal (Web)"/>
    <w:basedOn w:val="a"/>
    <w:uiPriority w:val="99"/>
    <w:rsid w:val="0043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34D22"/>
    <w:rPr>
      <w:rFonts w:cs="Times New Roman"/>
    </w:rPr>
  </w:style>
  <w:style w:type="character" w:styleId="a4">
    <w:name w:val="Hyperlink"/>
    <w:basedOn w:val="a0"/>
    <w:uiPriority w:val="99"/>
    <w:semiHidden/>
    <w:rsid w:val="00434D22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574B9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74B9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74B9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74B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llowedHyperlink"/>
    <w:basedOn w:val="a0"/>
    <w:uiPriority w:val="99"/>
    <w:semiHidden/>
    <w:rsid w:val="003C6064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F7580"/>
    <w:rPr>
      <w:rFonts w:cs="Times New Roman"/>
    </w:rPr>
  </w:style>
  <w:style w:type="paragraph" w:styleId="a8">
    <w:name w:val="footer"/>
    <w:basedOn w:val="a"/>
    <w:link w:val="a9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F758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391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7200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5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E66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15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651"/>
    <w:rPr>
      <w:rFonts w:ascii="Cambria" w:hAnsi="Cambria"/>
      <w:b/>
      <w:color w:val="365F91"/>
      <w:sz w:val="28"/>
    </w:rPr>
  </w:style>
  <w:style w:type="paragraph" w:styleId="a3">
    <w:name w:val="Normal (Web)"/>
    <w:basedOn w:val="a"/>
    <w:uiPriority w:val="99"/>
    <w:rsid w:val="0043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34D22"/>
    <w:rPr>
      <w:rFonts w:cs="Times New Roman"/>
    </w:rPr>
  </w:style>
  <w:style w:type="character" w:styleId="a4">
    <w:name w:val="Hyperlink"/>
    <w:basedOn w:val="a0"/>
    <w:uiPriority w:val="99"/>
    <w:semiHidden/>
    <w:rsid w:val="00434D22"/>
    <w:rPr>
      <w:rFonts w:cs="Times New Roman"/>
      <w:color w:val="0000FF"/>
      <w:u w:val="single"/>
    </w:rPr>
  </w:style>
  <w:style w:type="paragraph" w:customStyle="1" w:styleId="ConsPlusTitlePage">
    <w:name w:val="ConsPlusTitlePage"/>
    <w:uiPriority w:val="99"/>
    <w:rsid w:val="00574B9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74B9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74B9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574B9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FollowedHyperlink"/>
    <w:basedOn w:val="a0"/>
    <w:uiPriority w:val="99"/>
    <w:semiHidden/>
    <w:rsid w:val="003C6064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F7580"/>
    <w:rPr>
      <w:rFonts w:cs="Times New Roman"/>
    </w:rPr>
  </w:style>
  <w:style w:type="paragraph" w:styleId="a8">
    <w:name w:val="footer"/>
    <w:basedOn w:val="a"/>
    <w:link w:val="a9"/>
    <w:uiPriority w:val="99"/>
    <w:rsid w:val="00EF7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F758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391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7200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5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64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46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EB39A7DD9D7A97CD03BE03755F470F9B907667D202C40573D9138DA89B280A7D84037AC096800289B7E7CF2I6I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BEB39A7DD9D7A97CD03BE03755F470F9B9036B772B2C40573D9138DA89B280B5D8183CAD067D5578C12971F069492B54DB4DAC49I0I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Admin</cp:lastModifiedBy>
  <cp:revision>7</cp:revision>
  <cp:lastPrinted>2023-02-13T06:34:00Z</cp:lastPrinted>
  <dcterms:created xsi:type="dcterms:W3CDTF">2023-06-07T08:39:00Z</dcterms:created>
  <dcterms:modified xsi:type="dcterms:W3CDTF">2023-06-09T07:21:00Z</dcterms:modified>
</cp:coreProperties>
</file>